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063" w:tblpY="1209"/>
        <w:tblW w:w="10368" w:type="dxa"/>
        <w:tblLook w:val="04A0" w:firstRow="1" w:lastRow="0" w:firstColumn="1" w:lastColumn="0" w:noHBand="0" w:noVBand="1"/>
      </w:tblPr>
      <w:tblGrid>
        <w:gridCol w:w="5480"/>
        <w:gridCol w:w="4888"/>
      </w:tblGrid>
      <w:tr w:rsidR="008F55CF" w:rsidRPr="008F55CF" w:rsidTr="008F55CF">
        <w:trPr>
          <w:trHeight w:val="365"/>
        </w:trPr>
        <w:tc>
          <w:tcPr>
            <w:tcW w:w="5480" w:type="dxa"/>
          </w:tcPr>
          <w:p w:rsidR="008F55CF" w:rsidRPr="008F55CF" w:rsidRDefault="008F55CF" w:rsidP="008F55C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F55CF">
              <w:rPr>
                <w:rFonts w:ascii="Comic Sans MS" w:hAnsi="Comic Sans MS"/>
                <w:b/>
                <w:sz w:val="28"/>
                <w:szCs w:val="28"/>
              </w:rPr>
              <w:t>Is…</w:t>
            </w:r>
          </w:p>
        </w:tc>
        <w:tc>
          <w:tcPr>
            <w:tcW w:w="4888" w:type="dxa"/>
          </w:tcPr>
          <w:p w:rsidR="008F55CF" w:rsidRPr="008F55CF" w:rsidRDefault="008F55CF" w:rsidP="008F55C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F55CF">
              <w:rPr>
                <w:rFonts w:ascii="Comic Sans MS" w:hAnsi="Comic Sans MS"/>
                <w:b/>
                <w:sz w:val="28"/>
                <w:szCs w:val="28"/>
              </w:rPr>
              <w:t>Is Not…</w:t>
            </w:r>
          </w:p>
        </w:tc>
      </w:tr>
      <w:tr w:rsidR="008F55CF" w:rsidRPr="008F55CF" w:rsidTr="008F55CF">
        <w:trPr>
          <w:trHeight w:val="5168"/>
        </w:trPr>
        <w:tc>
          <w:tcPr>
            <w:tcW w:w="5480" w:type="dxa"/>
          </w:tcPr>
          <w:p w:rsidR="008F55CF" w:rsidRPr="008F55CF" w:rsidRDefault="008F55CF" w:rsidP="008F55CF">
            <w:pPr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8F55CF" w:rsidRPr="008F55CF" w:rsidRDefault="008F55CF" w:rsidP="008F55CF">
            <w:pPr>
              <w:rPr>
                <w:sz w:val="28"/>
                <w:szCs w:val="28"/>
              </w:rPr>
            </w:pPr>
          </w:p>
        </w:tc>
      </w:tr>
    </w:tbl>
    <w:p w:rsidR="008F55CF" w:rsidRDefault="008F55CF" w:rsidP="008F55CF">
      <w:pPr>
        <w:jc w:val="center"/>
        <w:rPr>
          <w:rFonts w:ascii="Comic Sans MS" w:hAnsi="Comic Sans MS"/>
          <w:b/>
        </w:rPr>
      </w:pPr>
      <w:r w:rsidRPr="008F55CF">
        <w:rPr>
          <w:rFonts w:ascii="Comic Sans MS" w:hAnsi="Comic Sans MS"/>
          <w:b/>
          <w:i/>
          <w:sz w:val="28"/>
          <w:szCs w:val="28"/>
        </w:rPr>
        <w:t>“</w:t>
      </w:r>
      <w:r w:rsidRPr="008F55CF">
        <w:rPr>
          <w:rFonts w:ascii="Comic Sans MS" w:hAnsi="Comic Sans MS"/>
          <w:b/>
          <w:i/>
        </w:rPr>
        <w:t>Quick”</w:t>
      </w:r>
      <w:r>
        <w:rPr>
          <w:rFonts w:ascii="Comic Sans MS" w:hAnsi="Comic Sans MS"/>
          <w:b/>
        </w:rPr>
        <w:t xml:space="preserve"> Write</w:t>
      </w:r>
    </w:p>
    <w:p w:rsidR="008F55CF" w:rsidRDefault="008F55CF" w:rsidP="008F55CF">
      <w:pPr>
        <w:jc w:val="center"/>
        <w:rPr>
          <w:rFonts w:ascii="Comic Sans MS" w:hAnsi="Comic Sans MS"/>
          <w:b/>
        </w:rPr>
      </w:pPr>
    </w:p>
    <w:p w:rsidR="008F55CF" w:rsidRDefault="008F55CF" w:rsidP="008F55CF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Differentiated Instruction</w:t>
      </w:r>
    </w:p>
    <w:p w:rsidR="008F55CF" w:rsidRDefault="008F55CF" w:rsidP="008F55CF">
      <w:pPr>
        <w:jc w:val="center"/>
        <w:rPr>
          <w:rFonts w:ascii="Comic Sans MS" w:hAnsi="Comic Sans MS"/>
          <w:b/>
        </w:rPr>
      </w:pPr>
    </w:p>
    <w:tbl>
      <w:tblPr>
        <w:tblStyle w:val="TableGrid"/>
        <w:tblpPr w:leftFromText="180" w:rightFromText="180" w:vertAnchor="text" w:horzAnchor="page" w:tblpX="1063" w:tblpY="1209"/>
        <w:tblW w:w="10368" w:type="dxa"/>
        <w:tblLook w:val="04A0" w:firstRow="1" w:lastRow="0" w:firstColumn="1" w:lastColumn="0" w:noHBand="0" w:noVBand="1"/>
      </w:tblPr>
      <w:tblGrid>
        <w:gridCol w:w="5480"/>
        <w:gridCol w:w="4888"/>
      </w:tblGrid>
      <w:tr w:rsidR="008F55CF" w:rsidRPr="008F55CF" w:rsidTr="0024390F">
        <w:trPr>
          <w:trHeight w:val="5168"/>
        </w:trPr>
        <w:tc>
          <w:tcPr>
            <w:tcW w:w="5480" w:type="dxa"/>
          </w:tcPr>
          <w:p w:rsidR="008F55CF" w:rsidRPr="008F55CF" w:rsidRDefault="008F55CF" w:rsidP="0024390F">
            <w:pPr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8F55CF" w:rsidRPr="008F55CF" w:rsidRDefault="008F55CF" w:rsidP="0024390F">
            <w:pPr>
              <w:rPr>
                <w:sz w:val="28"/>
                <w:szCs w:val="28"/>
              </w:rPr>
            </w:pPr>
          </w:p>
        </w:tc>
      </w:tr>
    </w:tbl>
    <w:p w:rsidR="008F55CF" w:rsidRDefault="008F55CF" w:rsidP="008F55CF">
      <w:pPr>
        <w:jc w:val="center"/>
        <w:rPr>
          <w:rFonts w:ascii="Comic Sans MS" w:hAnsi="Comic Sans MS"/>
          <w:b/>
        </w:rPr>
      </w:pPr>
      <w:r w:rsidRPr="008F55CF">
        <w:rPr>
          <w:rFonts w:ascii="Comic Sans MS" w:hAnsi="Comic Sans MS"/>
          <w:b/>
          <w:i/>
          <w:sz w:val="28"/>
          <w:szCs w:val="28"/>
        </w:rPr>
        <w:t>“</w:t>
      </w:r>
      <w:r w:rsidRPr="008F55CF">
        <w:rPr>
          <w:rFonts w:ascii="Comic Sans MS" w:hAnsi="Comic Sans MS"/>
          <w:b/>
          <w:i/>
        </w:rPr>
        <w:t>Quick”</w:t>
      </w:r>
      <w:r>
        <w:rPr>
          <w:rFonts w:ascii="Comic Sans MS" w:hAnsi="Comic Sans MS"/>
          <w:b/>
        </w:rPr>
        <w:t xml:space="preserve"> Write</w:t>
      </w:r>
    </w:p>
    <w:p w:rsidR="008F55CF" w:rsidRDefault="008F55CF" w:rsidP="008F55CF">
      <w:pPr>
        <w:jc w:val="center"/>
        <w:rPr>
          <w:rFonts w:ascii="Comic Sans MS" w:hAnsi="Comic Sans MS"/>
          <w:b/>
        </w:rPr>
      </w:pPr>
    </w:p>
    <w:p w:rsidR="008F55CF" w:rsidRPr="008F55CF" w:rsidRDefault="008F55CF" w:rsidP="008F55CF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Differentiated Instruction</w:t>
      </w:r>
      <w:bookmarkStart w:id="0" w:name="_GoBack"/>
      <w:bookmarkEnd w:id="0"/>
    </w:p>
    <w:sectPr w:rsidR="008F55CF" w:rsidRPr="008F55CF" w:rsidSect="008F55CF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CF"/>
    <w:rsid w:val="0050587E"/>
    <w:rsid w:val="008F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4DDF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5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5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89</Characters>
  <Application>Microsoft Macintosh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FERRANTE</dc:creator>
  <cp:keywords/>
  <dc:description/>
  <cp:lastModifiedBy>BARBARA FERRANTE</cp:lastModifiedBy>
  <cp:revision>1</cp:revision>
  <dcterms:created xsi:type="dcterms:W3CDTF">2015-02-24T01:48:00Z</dcterms:created>
  <dcterms:modified xsi:type="dcterms:W3CDTF">2015-02-24T01:52:00Z</dcterms:modified>
</cp:coreProperties>
</file>